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294E" w14:textId="1684E079" w:rsidR="009E0F99" w:rsidRPr="009E0F99" w:rsidRDefault="009E0F99" w:rsidP="009E0F99">
      <w:pPr>
        <w:rPr>
          <w:b/>
          <w:bCs/>
        </w:rPr>
      </w:pPr>
      <w:r w:rsidRPr="009E0F99">
        <w:rPr>
          <w:b/>
          <w:bCs/>
        </w:rPr>
        <w:t>14 November 2023 | AKSNA Regular Board Meeting</w:t>
      </w:r>
      <w:r w:rsidR="000F46E0">
        <w:rPr>
          <w:b/>
          <w:bCs/>
        </w:rPr>
        <w:t xml:space="preserve"> Minutes</w:t>
      </w:r>
    </w:p>
    <w:p w14:paraId="66535CF7" w14:textId="77777777" w:rsidR="009E0F99" w:rsidRPr="009E0F99" w:rsidRDefault="009E0F99" w:rsidP="009E0F99">
      <w:r w:rsidRPr="009E0F99">
        <w:t>Posted on </w:t>
      </w:r>
      <w:hyperlink r:id="rId5" w:history="1">
        <w:r w:rsidRPr="009E0F99">
          <w:rPr>
            <w:rStyle w:val="Hyperlink"/>
          </w:rPr>
          <w:t>11 November 2023</w:t>
        </w:r>
      </w:hyperlink>
      <w:r w:rsidRPr="009E0F99">
        <w:t> by </w:t>
      </w:r>
      <w:hyperlink r:id="rId6" w:history="1">
        <w:r w:rsidRPr="009E0F99">
          <w:rPr>
            <w:rStyle w:val="Hyperlink"/>
          </w:rPr>
          <w:t>Gavin M. Northey</w:t>
        </w:r>
      </w:hyperlink>
    </w:p>
    <w:p w14:paraId="27226273" w14:textId="77777777" w:rsidR="009E0F99" w:rsidRPr="009E0F99" w:rsidRDefault="009E0F99" w:rsidP="009E0F99">
      <w:r w:rsidRPr="009E0F99">
        <w:t>Alaska School Nutrition Association</w:t>
      </w:r>
      <w:r w:rsidRPr="009E0F99">
        <w:br/>
        <w:t>1120 Huffman Rd. Ste. 24</w:t>
      </w:r>
      <w:r w:rsidRPr="009E0F99">
        <w:br/>
        <w:t>PMB 791</w:t>
      </w:r>
      <w:r w:rsidRPr="009E0F99">
        <w:br/>
        <w:t>Anchorage, AK 99515</w:t>
      </w:r>
    </w:p>
    <w:p w14:paraId="6D278CC6" w14:textId="77777777" w:rsidR="009E0F99" w:rsidRPr="009E0F99" w:rsidRDefault="009E0F99" w:rsidP="009E0F99">
      <w:r w:rsidRPr="009E0F99">
        <w:t>14 November 2023</w:t>
      </w:r>
      <w:r w:rsidRPr="009E0F99">
        <w:br/>
        <w:t>2:00 p.m. – 3:00 p.m. AKDT</w:t>
      </w:r>
    </w:p>
    <w:p w14:paraId="21506E36" w14:textId="77777777" w:rsidR="009E0F99" w:rsidRPr="009E0F99" w:rsidRDefault="009E0F99" w:rsidP="009E0F99">
      <w:r w:rsidRPr="009E0F99">
        <w:t>The meeting is hosted on Zoom and is open to all members in good standing. To request the Zoom link and password, contact Gavin Northey, AKSNA President, by emailing president@aksna.org.</w:t>
      </w:r>
    </w:p>
    <w:p w14:paraId="25A0BED9" w14:textId="77777777" w:rsidR="009E0F99" w:rsidRPr="009E0F99" w:rsidRDefault="009E0F99" w:rsidP="009E0F99">
      <w:pPr>
        <w:rPr>
          <w:b/>
          <w:bCs/>
        </w:rPr>
      </w:pPr>
      <w:r w:rsidRPr="009E0F99">
        <w:rPr>
          <w:b/>
          <w:bCs/>
        </w:rPr>
        <w:t>I. Call to Order</w:t>
      </w:r>
    </w:p>
    <w:p w14:paraId="22C64B46" w14:textId="77777777" w:rsidR="009E0F99" w:rsidRDefault="009E0F99" w:rsidP="009E0F99">
      <w:pPr>
        <w:rPr>
          <w:b/>
          <w:bCs/>
        </w:rPr>
      </w:pPr>
      <w:r w:rsidRPr="009E0F99">
        <w:rPr>
          <w:b/>
          <w:bCs/>
        </w:rPr>
        <w:t>II. Roll Call</w:t>
      </w:r>
    </w:p>
    <w:p w14:paraId="4E84A92F" w14:textId="65BDE0ED" w:rsidR="00A842AE" w:rsidRPr="009E0F99" w:rsidRDefault="00A842AE" w:rsidP="009E0F99">
      <w:pPr>
        <w:rPr>
          <w:b/>
          <w:bCs/>
        </w:rPr>
      </w:pPr>
      <w:r>
        <w:rPr>
          <w:b/>
          <w:bCs/>
        </w:rPr>
        <w:t>Gavin</w:t>
      </w:r>
    </w:p>
    <w:p w14:paraId="2C427800" w14:textId="77777777" w:rsidR="009E0F99" w:rsidRPr="009E0F99" w:rsidRDefault="009E0F99" w:rsidP="009E0F99">
      <w:pPr>
        <w:rPr>
          <w:b/>
          <w:bCs/>
        </w:rPr>
      </w:pPr>
      <w:r w:rsidRPr="009E0F99">
        <w:rPr>
          <w:b/>
          <w:bCs/>
        </w:rPr>
        <w:t>Voting Members</w:t>
      </w:r>
    </w:p>
    <w:tbl>
      <w:tblPr>
        <w:tblW w:w="10284" w:type="dxa"/>
        <w:tblCellMar>
          <w:top w:w="15" w:type="dxa"/>
          <w:left w:w="15" w:type="dxa"/>
          <w:bottom w:w="15" w:type="dxa"/>
          <w:right w:w="15" w:type="dxa"/>
        </w:tblCellMar>
        <w:tblLook w:val="04A0" w:firstRow="1" w:lastRow="0" w:firstColumn="1" w:lastColumn="0" w:noHBand="0" w:noVBand="1"/>
      </w:tblPr>
      <w:tblGrid>
        <w:gridCol w:w="1158"/>
        <w:gridCol w:w="9126"/>
      </w:tblGrid>
      <w:tr w:rsidR="009E0F99" w:rsidRPr="009E0F99" w14:paraId="1B508108"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025AFD" w14:textId="77777777" w:rsidR="009E0F99" w:rsidRPr="009E0F99" w:rsidRDefault="009E0F99" w:rsidP="009E0F99">
            <w:r w:rsidRPr="009E0F99">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695E39" w14:textId="77777777" w:rsidR="009E0F99" w:rsidRPr="009E0F99" w:rsidRDefault="009E0F99" w:rsidP="009E0F99">
            <w:r w:rsidRPr="009E0F99">
              <w:t>Name and Title</w:t>
            </w:r>
          </w:p>
        </w:tc>
      </w:tr>
      <w:tr w:rsidR="009E0F99" w:rsidRPr="009E0F99" w14:paraId="698586BB"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72DEF4" w14:textId="02A43A9B" w:rsidR="009E0F99" w:rsidRPr="009E0F99" w:rsidRDefault="000F46E0"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E028AF" w14:textId="77777777" w:rsidR="009E0F99" w:rsidRPr="009E0F99" w:rsidRDefault="009E0F99" w:rsidP="009E0F99">
            <w:r w:rsidRPr="009E0F99">
              <w:t>Gavin Northey, MBA, SNS, President *</w:t>
            </w:r>
          </w:p>
        </w:tc>
      </w:tr>
      <w:tr w:rsidR="009E0F99" w:rsidRPr="009E0F99" w14:paraId="494B9CB5"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8EA6E0" w14:textId="386D99FF" w:rsidR="009E0F99" w:rsidRPr="009E0F99" w:rsidRDefault="0037117D"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A4AB46" w14:textId="77777777" w:rsidR="009E0F99" w:rsidRPr="009E0F99" w:rsidRDefault="009E0F99" w:rsidP="009E0F99">
            <w:r w:rsidRPr="009E0F99">
              <w:t>Tanya Dube, SNS, President-elect</w:t>
            </w:r>
          </w:p>
        </w:tc>
      </w:tr>
      <w:tr w:rsidR="009E0F99" w:rsidRPr="009E0F99" w14:paraId="0BD82B1F"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C7A464" w14:textId="5FB98FF8" w:rsidR="009E0F99" w:rsidRPr="009E0F99" w:rsidRDefault="0037117D"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FA8BF6" w14:textId="77777777" w:rsidR="009E0F99" w:rsidRPr="009E0F99" w:rsidRDefault="009E0F99" w:rsidP="009E0F99">
            <w:r w:rsidRPr="009E0F99">
              <w:t>Trevor Bridgewater, SNS, Treasurer and Past-President (2022-2023) †</w:t>
            </w:r>
          </w:p>
        </w:tc>
      </w:tr>
      <w:tr w:rsidR="009E0F99" w:rsidRPr="009E0F99" w14:paraId="3D5054B4"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FAF410" w14:textId="71690C12" w:rsidR="009E0F99" w:rsidRPr="009E0F99" w:rsidRDefault="000F46E0"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7205AA" w14:textId="77777777" w:rsidR="009E0F99" w:rsidRPr="009E0F99" w:rsidRDefault="009E0F99" w:rsidP="009E0F99">
            <w:r w:rsidRPr="009E0F99">
              <w:t>Sandie Ponte, Secretary, and Past-President (2021-2022)</w:t>
            </w:r>
          </w:p>
        </w:tc>
      </w:tr>
      <w:tr w:rsidR="009E0F99" w:rsidRPr="009E0F99" w14:paraId="2F1806A8"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CE404D" w14:textId="0D3BBA6F" w:rsidR="009E0F99" w:rsidRPr="009E0F99" w:rsidRDefault="003376C4"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85ABAD" w14:textId="77777777" w:rsidR="009E0F99" w:rsidRPr="009E0F99" w:rsidRDefault="009E0F99" w:rsidP="009E0F99">
            <w:r w:rsidRPr="009E0F99">
              <w:t>Carlos Perez, Chairman, Communications Committee</w:t>
            </w:r>
          </w:p>
        </w:tc>
      </w:tr>
      <w:tr w:rsidR="009E0F99" w:rsidRPr="009E0F99" w14:paraId="16967B26"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C429C8" w14:textId="476BF5F6" w:rsidR="009E0F99" w:rsidRPr="009E0F99" w:rsidRDefault="003376C4"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83B3D3" w14:textId="77777777" w:rsidR="009E0F99" w:rsidRPr="009E0F99" w:rsidRDefault="009E0F99" w:rsidP="009E0F99">
            <w:r w:rsidRPr="009E0F99">
              <w:t>Susan Pougher, Chairwoman, Public Policy and Legislation</w:t>
            </w:r>
          </w:p>
        </w:tc>
      </w:tr>
      <w:tr w:rsidR="009E0F99" w:rsidRPr="009E0F99" w14:paraId="1847FD4E"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FF1DF3" w14:textId="13C7BCB4" w:rsidR="009E0F99" w:rsidRPr="009E0F99" w:rsidRDefault="003376C4"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2CAF25" w14:textId="77777777" w:rsidR="009E0F99" w:rsidRPr="009E0F99" w:rsidRDefault="009E0F99" w:rsidP="009E0F99">
            <w:r w:rsidRPr="009E0F99">
              <w:t>Tiffany Kurani, NDRT, Chairwoman, Nutrition Standards &amp; Education Committee</w:t>
            </w:r>
          </w:p>
        </w:tc>
      </w:tr>
      <w:tr w:rsidR="009E0F99" w:rsidRPr="009E0F99" w14:paraId="69DE5297"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CD4B2A" w14:textId="406ADDA2" w:rsidR="009E0F99" w:rsidRPr="009E0F99" w:rsidRDefault="00A842AE"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C95C15" w14:textId="77777777" w:rsidR="009E0F99" w:rsidRPr="009E0F99" w:rsidRDefault="009E0F99" w:rsidP="009E0F99">
            <w:r w:rsidRPr="009E0F99">
              <w:t>Sue Lampert, Past-President (2020-2021)</w:t>
            </w:r>
          </w:p>
        </w:tc>
      </w:tr>
    </w:tbl>
    <w:p w14:paraId="11135734" w14:textId="66312D25" w:rsidR="009E0F99" w:rsidRPr="009E0F99" w:rsidRDefault="009E0F99" w:rsidP="009E0F99">
      <w:r w:rsidRPr="009E0F99">
        <w:t>Quorum is established when f</w:t>
      </w:r>
      <w:r w:rsidR="00A842AE">
        <w:t>ive</w:t>
      </w:r>
      <w:r w:rsidRPr="009E0F99">
        <w:t xml:space="preserve"> or more voting members are present</w:t>
      </w:r>
      <w:r w:rsidRPr="009E0F99">
        <w:br/>
        <w:t>* The President votes only in the event of a tie</w:t>
      </w:r>
      <w:r w:rsidRPr="009E0F99">
        <w:br/>
        <w:t>† The immediate Past-President votes in the event that they hold another position with voting rights</w:t>
      </w:r>
    </w:p>
    <w:p w14:paraId="2E053265" w14:textId="77777777" w:rsidR="009E0F99" w:rsidRPr="009E0F99" w:rsidRDefault="009E0F99" w:rsidP="009E0F99">
      <w:pPr>
        <w:rPr>
          <w:b/>
          <w:bCs/>
        </w:rPr>
      </w:pPr>
      <w:r w:rsidRPr="009E0F99">
        <w:rPr>
          <w:b/>
          <w:bCs/>
        </w:rPr>
        <w:lastRenderedPageBreak/>
        <w:t>Non-voting Members</w:t>
      </w:r>
    </w:p>
    <w:tbl>
      <w:tblPr>
        <w:tblW w:w="10284" w:type="dxa"/>
        <w:tblCellMar>
          <w:top w:w="15" w:type="dxa"/>
          <w:left w:w="15" w:type="dxa"/>
          <w:bottom w:w="15" w:type="dxa"/>
          <w:right w:w="15" w:type="dxa"/>
        </w:tblCellMar>
        <w:tblLook w:val="04A0" w:firstRow="1" w:lastRow="0" w:firstColumn="1" w:lastColumn="0" w:noHBand="0" w:noVBand="1"/>
      </w:tblPr>
      <w:tblGrid>
        <w:gridCol w:w="2490"/>
        <w:gridCol w:w="7794"/>
      </w:tblGrid>
      <w:tr w:rsidR="009E0F99" w:rsidRPr="009E0F99" w14:paraId="5622CE29"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6B11A1" w14:textId="77777777" w:rsidR="009E0F99" w:rsidRPr="009E0F99" w:rsidRDefault="009E0F99" w:rsidP="009E0F99">
            <w:r w:rsidRPr="009E0F99">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900529" w14:textId="77777777" w:rsidR="009E0F99" w:rsidRPr="009E0F99" w:rsidRDefault="009E0F99" w:rsidP="009E0F99">
            <w:r w:rsidRPr="009E0F99">
              <w:t>Name and Title</w:t>
            </w:r>
          </w:p>
        </w:tc>
      </w:tr>
      <w:tr w:rsidR="009E0F99" w:rsidRPr="009E0F99" w14:paraId="79D79603"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4BD3B0" w14:textId="74E3F4A8" w:rsidR="009E0F99" w:rsidRPr="009E0F99" w:rsidRDefault="00355B5D"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04C3C7" w14:textId="77777777" w:rsidR="009E0F99" w:rsidRPr="009E0F99" w:rsidRDefault="009E0F99" w:rsidP="009E0F99">
            <w:r w:rsidRPr="009E0F99">
              <w:t>Tracy Hulett, Member At-large</w:t>
            </w:r>
          </w:p>
        </w:tc>
      </w:tr>
      <w:tr w:rsidR="000F46E0" w:rsidRPr="009E0F99" w14:paraId="2DC118DE" w14:textId="77777777" w:rsidTr="009E0F9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40D3C34" w14:textId="63E3BAFD" w:rsidR="000F46E0" w:rsidRPr="009E0F99" w:rsidRDefault="000F46E0" w:rsidP="009E0F9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3ACB8BDB" w14:textId="0B78E81F" w:rsidR="000F46E0" w:rsidRPr="009E0F99" w:rsidRDefault="000F46E0" w:rsidP="009E0F99">
            <w:r>
              <w:t xml:space="preserve">Josh Fox </w:t>
            </w:r>
          </w:p>
        </w:tc>
      </w:tr>
    </w:tbl>
    <w:p w14:paraId="5EA2E06F" w14:textId="77777777" w:rsidR="009E0F99" w:rsidRDefault="009E0F99" w:rsidP="009E0F99">
      <w:pPr>
        <w:rPr>
          <w:b/>
          <w:bCs/>
        </w:rPr>
      </w:pPr>
      <w:r w:rsidRPr="009E0F99">
        <w:rPr>
          <w:b/>
          <w:bCs/>
        </w:rPr>
        <w:t>III. Adoption of Agenda</w:t>
      </w:r>
    </w:p>
    <w:p w14:paraId="21AF20EE" w14:textId="132E9487" w:rsidR="003376C4" w:rsidRPr="009E0F99" w:rsidRDefault="003376C4" w:rsidP="009E0F99">
      <w:pPr>
        <w:rPr>
          <w:b/>
          <w:bCs/>
        </w:rPr>
      </w:pPr>
      <w:r>
        <w:rPr>
          <w:b/>
          <w:bCs/>
        </w:rPr>
        <w:t>Sandie motioned to adopt Agenda as written, Trevor 2</w:t>
      </w:r>
      <w:r w:rsidRPr="003376C4">
        <w:rPr>
          <w:b/>
          <w:bCs/>
          <w:vertAlign w:val="superscript"/>
        </w:rPr>
        <w:t>nd</w:t>
      </w:r>
      <w:r>
        <w:rPr>
          <w:b/>
          <w:bCs/>
        </w:rPr>
        <w:t>. No discussion. All in favor. Agenda adopted</w:t>
      </w:r>
    </w:p>
    <w:p w14:paraId="2988D92B" w14:textId="77777777" w:rsidR="009E0F99" w:rsidRDefault="009E0F99" w:rsidP="009E0F99">
      <w:pPr>
        <w:rPr>
          <w:b/>
          <w:bCs/>
        </w:rPr>
      </w:pPr>
      <w:r w:rsidRPr="009E0F99">
        <w:rPr>
          <w:b/>
          <w:bCs/>
        </w:rPr>
        <w:t>IV. Consent Agenda</w:t>
      </w:r>
    </w:p>
    <w:p w14:paraId="2359A914" w14:textId="368D7619" w:rsidR="003376C4" w:rsidRPr="009E0F99" w:rsidRDefault="003376C4" w:rsidP="009E0F99">
      <w:pPr>
        <w:rPr>
          <w:b/>
          <w:bCs/>
        </w:rPr>
      </w:pPr>
      <w:r>
        <w:rPr>
          <w:b/>
          <w:bCs/>
        </w:rPr>
        <w:t>Tanya motioned to adopt Consent Agenda, Sandie 2</w:t>
      </w:r>
      <w:r w:rsidRPr="003376C4">
        <w:rPr>
          <w:b/>
          <w:bCs/>
          <w:vertAlign w:val="superscript"/>
        </w:rPr>
        <w:t>nd</w:t>
      </w:r>
      <w:r>
        <w:rPr>
          <w:b/>
          <w:bCs/>
        </w:rPr>
        <w:t>. No discussion. All in favor. Consent agenda is adopted</w:t>
      </w:r>
    </w:p>
    <w:p w14:paraId="02000E1B" w14:textId="77777777" w:rsidR="009E0F99" w:rsidRPr="009E0F99" w:rsidRDefault="009E0F99" w:rsidP="009E0F99">
      <w:pPr>
        <w:rPr>
          <w:b/>
          <w:bCs/>
        </w:rPr>
      </w:pPr>
      <w:r w:rsidRPr="009E0F99">
        <w:rPr>
          <w:b/>
          <w:bCs/>
        </w:rPr>
        <w:t>A. Minutes of Previous Meeting(s)</w:t>
      </w:r>
    </w:p>
    <w:p w14:paraId="5729E039" w14:textId="77777777" w:rsidR="009E0F99" w:rsidRPr="009E0F99" w:rsidRDefault="00000000" w:rsidP="009E0F99">
      <w:hyperlink r:id="rId7" w:history="1">
        <w:r w:rsidR="009E0F99" w:rsidRPr="009E0F99">
          <w:rPr>
            <w:rStyle w:val="Hyperlink"/>
          </w:rPr>
          <w:t xml:space="preserve">Minutes of the 17 October 2024 </w:t>
        </w:r>
        <w:proofErr w:type="spellStart"/>
        <w:r w:rsidR="009E0F99" w:rsidRPr="009E0F99">
          <w:rPr>
            <w:rStyle w:val="Hyperlink"/>
          </w:rPr>
          <w:t>Meeting</w:t>
        </w:r>
      </w:hyperlink>
      <w:hyperlink r:id="rId8" w:history="1">
        <w:r w:rsidR="009E0F99" w:rsidRPr="009E0F99">
          <w:rPr>
            <w:rStyle w:val="Hyperlink"/>
          </w:rPr>
          <w:t>Download</w:t>
        </w:r>
        <w:proofErr w:type="spellEnd"/>
      </w:hyperlink>
    </w:p>
    <w:p w14:paraId="7C8BD04F" w14:textId="77777777" w:rsidR="009E0F99" w:rsidRPr="009E0F99" w:rsidRDefault="009E0F99" w:rsidP="009E0F99">
      <w:pPr>
        <w:rPr>
          <w:b/>
          <w:bCs/>
        </w:rPr>
      </w:pPr>
      <w:r w:rsidRPr="009E0F99">
        <w:rPr>
          <w:b/>
          <w:bCs/>
        </w:rPr>
        <w:t>B. Financial Reports</w:t>
      </w:r>
    </w:p>
    <w:p w14:paraId="1AC3633C" w14:textId="77777777" w:rsidR="009E0F99" w:rsidRPr="009E0F99" w:rsidRDefault="009E0F99" w:rsidP="009E0F99">
      <w:pPr>
        <w:rPr>
          <w:b/>
          <w:bCs/>
        </w:rPr>
      </w:pPr>
      <w:r w:rsidRPr="009E0F99">
        <w:rPr>
          <w:b/>
          <w:bCs/>
        </w:rPr>
        <w:t>C. Membership Report</w:t>
      </w:r>
    </w:p>
    <w:p w14:paraId="54C2A413" w14:textId="77777777" w:rsidR="009E0F99" w:rsidRPr="009E0F99" w:rsidRDefault="009E0F99" w:rsidP="009E0F99">
      <w:pPr>
        <w:numPr>
          <w:ilvl w:val="0"/>
          <w:numId w:val="2"/>
        </w:numPr>
      </w:pPr>
      <w:r w:rsidRPr="009E0F99">
        <w:t>90 Members</w:t>
      </w:r>
    </w:p>
    <w:p w14:paraId="4A1D5E58" w14:textId="77777777" w:rsidR="009E0F99" w:rsidRPr="009E0F99" w:rsidRDefault="009E0F99" w:rsidP="009E0F99">
      <w:pPr>
        <w:numPr>
          <w:ilvl w:val="1"/>
          <w:numId w:val="2"/>
        </w:numPr>
      </w:pPr>
      <w:r w:rsidRPr="009E0F99">
        <w:t>Director: 15</w:t>
      </w:r>
    </w:p>
    <w:p w14:paraId="63B92FF5" w14:textId="77777777" w:rsidR="009E0F99" w:rsidRPr="009E0F99" w:rsidRDefault="009E0F99" w:rsidP="009E0F99">
      <w:pPr>
        <w:numPr>
          <w:ilvl w:val="1"/>
          <w:numId w:val="2"/>
        </w:numPr>
      </w:pPr>
      <w:r w:rsidRPr="009E0F99">
        <w:t>Manager: 57</w:t>
      </w:r>
    </w:p>
    <w:p w14:paraId="5271A99D" w14:textId="77777777" w:rsidR="009E0F99" w:rsidRPr="009E0F99" w:rsidRDefault="009E0F99" w:rsidP="009E0F99">
      <w:pPr>
        <w:numPr>
          <w:ilvl w:val="1"/>
          <w:numId w:val="2"/>
        </w:numPr>
      </w:pPr>
      <w:r w:rsidRPr="009E0F99">
        <w:t>Employee 10</w:t>
      </w:r>
    </w:p>
    <w:p w14:paraId="6D84BD2E" w14:textId="77777777" w:rsidR="009E0F99" w:rsidRPr="009E0F99" w:rsidRDefault="009E0F99" w:rsidP="009E0F99">
      <w:pPr>
        <w:numPr>
          <w:ilvl w:val="1"/>
          <w:numId w:val="2"/>
        </w:numPr>
      </w:pPr>
      <w:r w:rsidRPr="009E0F99">
        <w:t>State Agency: 6</w:t>
      </w:r>
    </w:p>
    <w:p w14:paraId="185A830D" w14:textId="77777777" w:rsidR="009E0F99" w:rsidRPr="009E0F99" w:rsidRDefault="009E0F99" w:rsidP="009E0F99">
      <w:pPr>
        <w:numPr>
          <w:ilvl w:val="1"/>
          <w:numId w:val="2"/>
        </w:numPr>
      </w:pPr>
      <w:r w:rsidRPr="009E0F99">
        <w:t>Retired: 2</w:t>
      </w:r>
    </w:p>
    <w:p w14:paraId="63624E94" w14:textId="77777777" w:rsidR="009E0F99" w:rsidRPr="009E0F99" w:rsidRDefault="009E0F99" w:rsidP="009E0F99">
      <w:pPr>
        <w:numPr>
          <w:ilvl w:val="0"/>
          <w:numId w:val="2"/>
        </w:numPr>
      </w:pPr>
      <w:r w:rsidRPr="009E0F99">
        <w:t>4 in grace</w:t>
      </w:r>
    </w:p>
    <w:p w14:paraId="4D6D8132" w14:textId="77777777" w:rsidR="009E0F99" w:rsidRPr="009E0F99" w:rsidRDefault="009E0F99" w:rsidP="009E0F99">
      <w:pPr>
        <w:rPr>
          <w:b/>
          <w:bCs/>
        </w:rPr>
      </w:pPr>
      <w:r w:rsidRPr="009E0F99">
        <w:rPr>
          <w:b/>
          <w:bCs/>
        </w:rPr>
        <w:t>V. President’s Report</w:t>
      </w:r>
    </w:p>
    <w:p w14:paraId="7D02378C" w14:textId="77777777" w:rsidR="009E0F99" w:rsidRDefault="009E0F99" w:rsidP="009E0F99">
      <w:r w:rsidRPr="009E0F99">
        <w:t>Gavin Northey, MBA, SNS,</w:t>
      </w:r>
    </w:p>
    <w:p w14:paraId="255494C4" w14:textId="0C744D96" w:rsidR="00355B5D" w:rsidRPr="009E0F99" w:rsidRDefault="00355B5D" w:rsidP="009E0F99">
      <w:r>
        <w:t>Plan of action due end of December. Sticking with pretty much the same plan of action.</w:t>
      </w:r>
      <w:r w:rsidR="003376C4">
        <w:t xml:space="preserve"> 2 people slated to go to LAC. Susan </w:t>
      </w:r>
      <w:proofErr w:type="spellStart"/>
      <w:r w:rsidR="003376C4">
        <w:t>Pougher</w:t>
      </w:r>
      <w:proofErr w:type="spellEnd"/>
      <w:r w:rsidR="003376C4">
        <w:t xml:space="preserve"> and Amy Rouse (</w:t>
      </w:r>
      <w:proofErr w:type="spellStart"/>
      <w:r w:rsidR="003376C4">
        <w:t>sp</w:t>
      </w:r>
      <w:proofErr w:type="spellEnd"/>
      <w:r w:rsidR="003376C4">
        <w:t>?)</w:t>
      </w:r>
    </w:p>
    <w:p w14:paraId="5919F4A3" w14:textId="77777777" w:rsidR="009E0F99" w:rsidRPr="009E0F99" w:rsidRDefault="009E0F99" w:rsidP="009E0F99">
      <w:pPr>
        <w:rPr>
          <w:b/>
          <w:bCs/>
        </w:rPr>
      </w:pPr>
      <w:r w:rsidRPr="009E0F99">
        <w:rPr>
          <w:b/>
          <w:bCs/>
        </w:rPr>
        <w:t>VI. Treasurer’s Report</w:t>
      </w:r>
    </w:p>
    <w:p w14:paraId="53CAF7F1" w14:textId="77777777" w:rsidR="009E0F99" w:rsidRDefault="009E0F99" w:rsidP="009E0F99">
      <w:r w:rsidRPr="009E0F99">
        <w:t>Trevor Bridgewater, SNS</w:t>
      </w:r>
    </w:p>
    <w:p w14:paraId="487756C1" w14:textId="371B8C80" w:rsidR="003376C4" w:rsidRDefault="003376C4" w:rsidP="009E0F99">
      <w:r>
        <w:t xml:space="preserve">Statements for </w:t>
      </w:r>
      <w:r w:rsidR="008A0142">
        <w:t>October: Savings $24,959.56. Checking: $41,734.91</w:t>
      </w:r>
    </w:p>
    <w:p w14:paraId="44539316" w14:textId="5ABEB18B" w:rsidR="00924C69" w:rsidRDefault="00D55C93" w:rsidP="009E0F99">
      <w:r>
        <w:lastRenderedPageBreak/>
        <w:t xml:space="preserve">Been busy in QuickBooks. </w:t>
      </w:r>
      <w:r w:rsidR="00924C69">
        <w:t>Showing 24 vendors registered. About 1/3 have paid</w:t>
      </w:r>
    </w:p>
    <w:p w14:paraId="1BA7BEB3" w14:textId="5B54BD82" w:rsidR="00D55C93" w:rsidRDefault="00D55C93" w:rsidP="009E0F99">
      <w:r>
        <w:t>Paid out for ALASBO for Tracey to go. $60 received in membership dues.</w:t>
      </w:r>
    </w:p>
    <w:p w14:paraId="0ED1D56F" w14:textId="2F102A47" w:rsidR="00D55C93" w:rsidRPr="009E0F99" w:rsidRDefault="00D55C93" w:rsidP="009E0F99">
      <w:r>
        <w:t>Gavin; possibly look into alternative to Wells Fargo</w:t>
      </w:r>
    </w:p>
    <w:p w14:paraId="2C96B384" w14:textId="77777777" w:rsidR="009E0F99" w:rsidRPr="009E0F99" w:rsidRDefault="009E0F99" w:rsidP="009E0F99">
      <w:pPr>
        <w:rPr>
          <w:b/>
          <w:bCs/>
        </w:rPr>
      </w:pPr>
      <w:r w:rsidRPr="009E0F99">
        <w:rPr>
          <w:b/>
          <w:bCs/>
        </w:rPr>
        <w:t>VII. Standing Committee Reports</w:t>
      </w:r>
    </w:p>
    <w:p w14:paraId="2C719610" w14:textId="77777777" w:rsidR="009E0F99" w:rsidRPr="009E0F99" w:rsidRDefault="009E0F99" w:rsidP="009E0F99">
      <w:pPr>
        <w:rPr>
          <w:b/>
          <w:bCs/>
        </w:rPr>
      </w:pPr>
      <w:r w:rsidRPr="009E0F99">
        <w:rPr>
          <w:b/>
          <w:bCs/>
        </w:rPr>
        <w:t>A. Public Policy &amp; Legislation</w:t>
      </w:r>
    </w:p>
    <w:p w14:paraId="1C96A5C0" w14:textId="77777777" w:rsidR="009E0F99" w:rsidRDefault="009E0F99" w:rsidP="009E0F99">
      <w:r w:rsidRPr="009E0F99">
        <w:t xml:space="preserve">Susan </w:t>
      </w:r>
      <w:proofErr w:type="spellStart"/>
      <w:r w:rsidRPr="009E0F99">
        <w:t>Pougher</w:t>
      </w:r>
      <w:proofErr w:type="spellEnd"/>
    </w:p>
    <w:p w14:paraId="096235EA" w14:textId="37A0C40D" w:rsidR="00924C69" w:rsidRPr="009E0F99" w:rsidRDefault="00924C69" w:rsidP="009E0F99">
      <w:r>
        <w:t xml:space="preserve">Filled out the paperwork and starting reading </w:t>
      </w:r>
      <w:r w:rsidR="004E236A">
        <w:t>through the changes for the legislative</w:t>
      </w:r>
      <w:r>
        <w:t xml:space="preserve"> fly in (LAC?)</w:t>
      </w:r>
      <w:r w:rsidR="004E236A">
        <w:t xml:space="preserve"> Will bring suggestions to December meeting.</w:t>
      </w:r>
    </w:p>
    <w:p w14:paraId="5A618A98" w14:textId="77777777" w:rsidR="009E0F99" w:rsidRDefault="009E0F99" w:rsidP="009E0F99">
      <w:pPr>
        <w:rPr>
          <w:b/>
          <w:bCs/>
        </w:rPr>
      </w:pPr>
      <w:r w:rsidRPr="009E0F99">
        <w:rPr>
          <w:b/>
          <w:bCs/>
        </w:rPr>
        <w:t>B. Member Services</w:t>
      </w:r>
    </w:p>
    <w:p w14:paraId="5C073E8C" w14:textId="428F09DF" w:rsidR="00924C69" w:rsidRPr="00924C69" w:rsidRDefault="00924C69" w:rsidP="009E0F99">
      <w:r w:rsidRPr="00924C69">
        <w:t xml:space="preserve">No chair yet. Would be nice to get more employees and </w:t>
      </w:r>
      <w:r w:rsidR="00D55C93">
        <w:t>Directors</w:t>
      </w:r>
      <w:r w:rsidRPr="00924C69">
        <w:t>. It would make people eligible for awards.</w:t>
      </w:r>
    </w:p>
    <w:p w14:paraId="6B0ECCDF" w14:textId="77777777" w:rsidR="009E0F99" w:rsidRPr="009E0F99" w:rsidRDefault="009E0F99" w:rsidP="009E0F99">
      <w:pPr>
        <w:rPr>
          <w:b/>
          <w:bCs/>
        </w:rPr>
      </w:pPr>
      <w:r w:rsidRPr="009E0F99">
        <w:rPr>
          <w:b/>
          <w:bCs/>
        </w:rPr>
        <w:t>C. Communications</w:t>
      </w:r>
    </w:p>
    <w:p w14:paraId="31D6772E" w14:textId="77777777" w:rsidR="009E0F99" w:rsidRPr="009E0F99" w:rsidRDefault="009E0F99" w:rsidP="009E0F99">
      <w:r w:rsidRPr="009E0F99">
        <w:t>Carlos Perez</w:t>
      </w:r>
    </w:p>
    <w:p w14:paraId="0BA6F668" w14:textId="77777777" w:rsidR="009E0F99" w:rsidRPr="009E0F99" w:rsidRDefault="009E0F99" w:rsidP="009E0F99">
      <w:pPr>
        <w:rPr>
          <w:b/>
          <w:bCs/>
        </w:rPr>
      </w:pPr>
      <w:r w:rsidRPr="009E0F99">
        <w:rPr>
          <w:b/>
          <w:bCs/>
        </w:rPr>
        <w:t xml:space="preserve">1. Mush </w:t>
      </w:r>
      <w:proofErr w:type="gramStart"/>
      <w:r w:rsidRPr="009E0F99">
        <w:rPr>
          <w:b/>
          <w:bCs/>
        </w:rPr>
        <w:t>On</w:t>
      </w:r>
      <w:proofErr w:type="gramEnd"/>
      <w:r w:rsidRPr="009E0F99">
        <w:rPr>
          <w:b/>
          <w:bCs/>
        </w:rPr>
        <w:t xml:space="preserve"> News</w:t>
      </w:r>
    </w:p>
    <w:p w14:paraId="1F47AD54" w14:textId="77777777" w:rsidR="009E0F99" w:rsidRDefault="009E0F99" w:rsidP="009E0F99">
      <w:r w:rsidRPr="009E0F99">
        <w:t>Carolos Perez</w:t>
      </w:r>
    </w:p>
    <w:p w14:paraId="7DD3643B" w14:textId="256E7A14" w:rsidR="00924C69" w:rsidRPr="009E0F99" w:rsidRDefault="00924C69" w:rsidP="009E0F99">
      <w:r>
        <w:t>Next Mush On is slated for January. Need submissions by Dec.8</w:t>
      </w:r>
      <w:r w:rsidRPr="00924C69">
        <w:rPr>
          <w:vertAlign w:val="superscript"/>
        </w:rPr>
        <w:t>th</w:t>
      </w:r>
      <w:r>
        <w:t>. Switched from Word to Smores. It shows 111 members checked it out. Keep Mush On virtual for the present time.</w:t>
      </w:r>
      <w:r w:rsidR="00D55C93">
        <w:t xml:space="preserve"> Tanya to send </w:t>
      </w:r>
      <w:r w:rsidR="004E236A">
        <w:t>flyer for conference.</w:t>
      </w:r>
    </w:p>
    <w:p w14:paraId="1BD1362D" w14:textId="77777777" w:rsidR="009E0F99" w:rsidRPr="009E0F99" w:rsidRDefault="009E0F99" w:rsidP="009E0F99">
      <w:pPr>
        <w:rPr>
          <w:b/>
          <w:bCs/>
        </w:rPr>
      </w:pPr>
      <w:r w:rsidRPr="009E0F99">
        <w:rPr>
          <w:b/>
          <w:bCs/>
        </w:rPr>
        <w:t>2. Web Site</w:t>
      </w:r>
    </w:p>
    <w:p w14:paraId="05743C1D" w14:textId="56BB6C4E" w:rsidR="00924C69" w:rsidRDefault="009E0F99" w:rsidP="009E0F99">
      <w:r w:rsidRPr="009E0F99">
        <w:t>Gavin Northey</w:t>
      </w:r>
    </w:p>
    <w:p w14:paraId="273491CB" w14:textId="536B4EC9" w:rsidR="00924C69" w:rsidRPr="009E0F99" w:rsidRDefault="00924C69" w:rsidP="009E0F99">
      <w:r>
        <w:t xml:space="preserve">Looking to move it to Seattle based </w:t>
      </w:r>
      <w:r w:rsidR="004E236A">
        <w:t>server. Currently out of Dallas. Might make it faster.</w:t>
      </w:r>
    </w:p>
    <w:p w14:paraId="6BCA7050" w14:textId="77777777" w:rsidR="009E0F99" w:rsidRPr="009E0F99" w:rsidRDefault="009E0F99" w:rsidP="009E0F99">
      <w:pPr>
        <w:rPr>
          <w:b/>
          <w:bCs/>
        </w:rPr>
      </w:pPr>
      <w:r w:rsidRPr="009E0F99">
        <w:rPr>
          <w:b/>
          <w:bCs/>
        </w:rPr>
        <w:t xml:space="preserve">3. </w:t>
      </w:r>
      <w:proofErr w:type="gramStart"/>
      <w:r w:rsidRPr="009E0F99">
        <w:rPr>
          <w:b/>
          <w:bCs/>
        </w:rPr>
        <w:t>Social Media</w:t>
      </w:r>
      <w:proofErr w:type="gramEnd"/>
    </w:p>
    <w:p w14:paraId="50438E78" w14:textId="77777777" w:rsidR="009E0F99" w:rsidRDefault="009E0F99" w:rsidP="009E0F99">
      <w:r w:rsidRPr="009E0F99">
        <w:t>Trevor Bridgewater</w:t>
      </w:r>
    </w:p>
    <w:p w14:paraId="6BBCA166" w14:textId="36024D8C" w:rsidR="00924C69" w:rsidRPr="009E0F99" w:rsidRDefault="00924C69" w:rsidP="009E0F99">
      <w:r>
        <w:t>Scheduled some Facebook posts about Conference, pod casts. Looking for items to post about local foods.</w:t>
      </w:r>
    </w:p>
    <w:p w14:paraId="4ABD7087" w14:textId="77777777" w:rsidR="009E0F99" w:rsidRPr="009E0F99" w:rsidRDefault="009E0F99" w:rsidP="009E0F99">
      <w:pPr>
        <w:rPr>
          <w:b/>
          <w:bCs/>
        </w:rPr>
      </w:pPr>
      <w:r w:rsidRPr="009E0F99">
        <w:rPr>
          <w:b/>
          <w:bCs/>
        </w:rPr>
        <w:t>D. Conference Committee</w:t>
      </w:r>
    </w:p>
    <w:p w14:paraId="6092CA33" w14:textId="77777777" w:rsidR="009E0F99" w:rsidRDefault="009E0F99" w:rsidP="009E0F99">
      <w:r w:rsidRPr="009E0F99">
        <w:t>Tanya Dube, SNS</w:t>
      </w:r>
    </w:p>
    <w:p w14:paraId="06F07BF7" w14:textId="2FC2A9CD" w:rsidR="00924C69" w:rsidRPr="009E0F99" w:rsidRDefault="00F04FFD" w:rsidP="009E0F99">
      <w:r>
        <w:t xml:space="preserve">Most of the slots are filled. </w:t>
      </w:r>
      <w:proofErr w:type="gramStart"/>
      <w:r>
        <w:t>.ICN</w:t>
      </w:r>
      <w:proofErr w:type="gramEnd"/>
      <w:r>
        <w:t xml:space="preserve"> is concerned about the 25 person minimum in class. Waiting to hear from SNA about Lead to Succeed. </w:t>
      </w:r>
      <w:r w:rsidR="004E236A">
        <w:t>Many spots confirmed, health dept., State...</w:t>
      </w:r>
      <w:proofErr w:type="spellStart"/>
      <w:r>
        <w:t>Weaverly</w:t>
      </w:r>
      <w:proofErr w:type="spellEnd"/>
      <w:r>
        <w:t xml:space="preserve"> to do “Don’t take it for granted” Need silent auction items. Looking for $50 minimum. Also apron auction. Gavin set up catering. Still need to set up cocktail social. </w:t>
      </w:r>
      <w:r w:rsidR="0099220E">
        <w:t>Pa</w:t>
      </w:r>
      <w:r>
        <w:t>m</w:t>
      </w:r>
      <w:r w:rsidR="0099220E">
        <w:t xml:space="preserve"> Forbes</w:t>
      </w:r>
      <w:r>
        <w:t xml:space="preserve"> want</w:t>
      </w:r>
      <w:r w:rsidR="0099220E">
        <w:t>s</w:t>
      </w:r>
      <w:r>
        <w:t xml:space="preserve"> to sponsor. </w:t>
      </w:r>
      <w:r w:rsidR="0099220E">
        <w:t xml:space="preserve">Would also present. </w:t>
      </w:r>
      <w:r>
        <w:t>Nothing scheduled for Thursday morning at this point.</w:t>
      </w:r>
      <w:r w:rsidR="0099220E">
        <w:t xml:space="preserve"> Maybe use gift cards for Lyft or Uber for rides for cocktail social.</w:t>
      </w:r>
      <w:r w:rsidR="00360E1B">
        <w:t xml:space="preserve"> </w:t>
      </w:r>
      <w:r w:rsidR="00360E1B">
        <w:lastRenderedPageBreak/>
        <w:t xml:space="preserve">Theresa Wilson doing </w:t>
      </w:r>
      <w:proofErr w:type="spellStart"/>
      <w:r w:rsidR="00360E1B">
        <w:t>Servsafe</w:t>
      </w:r>
      <w:proofErr w:type="spellEnd"/>
      <w:r w:rsidR="00360E1B">
        <w:t>. Ordering books and tests. Gift card for her. Put on the agenda for next month vendors presentations.</w:t>
      </w:r>
    </w:p>
    <w:p w14:paraId="7A63FA97" w14:textId="77777777" w:rsidR="009E0F99" w:rsidRPr="009E0F99" w:rsidRDefault="009E0F99" w:rsidP="009E0F99">
      <w:pPr>
        <w:rPr>
          <w:b/>
          <w:bCs/>
        </w:rPr>
      </w:pPr>
      <w:r w:rsidRPr="009E0F99">
        <w:rPr>
          <w:b/>
          <w:bCs/>
        </w:rPr>
        <w:t>E. Food and Vendor Expo Committee</w:t>
      </w:r>
    </w:p>
    <w:p w14:paraId="68915A8E" w14:textId="77777777" w:rsidR="009E0F99" w:rsidRDefault="009E0F99" w:rsidP="009E0F99">
      <w:r w:rsidRPr="009E0F99">
        <w:t>Gavin Northey, MBA, SNS</w:t>
      </w:r>
    </w:p>
    <w:p w14:paraId="7264653F" w14:textId="28D5C41A" w:rsidR="00F04FFD" w:rsidRPr="009E0F99" w:rsidRDefault="00F04FFD" w:rsidP="009E0F99">
      <w:r>
        <w:t xml:space="preserve">Everything looking good. </w:t>
      </w:r>
      <w:r w:rsidR="00BC2FA8">
        <w:t xml:space="preserve">Registration should be open Wednesday or Thursday. Following up </w:t>
      </w:r>
      <w:r w:rsidR="00360E1B">
        <w:t>on leads for social.</w:t>
      </w:r>
    </w:p>
    <w:p w14:paraId="2B4BE26A" w14:textId="24EE4367" w:rsidR="009E0F99" w:rsidRPr="009E0F99" w:rsidRDefault="00BC2FA8" w:rsidP="009E0F99">
      <w:pPr>
        <w:rPr>
          <w:b/>
          <w:bCs/>
        </w:rPr>
      </w:pPr>
      <w:r>
        <w:rPr>
          <w:b/>
          <w:bCs/>
        </w:rPr>
        <w:t>F</w:t>
      </w:r>
      <w:r w:rsidR="009E0F99" w:rsidRPr="009E0F99">
        <w:rPr>
          <w:b/>
          <w:bCs/>
        </w:rPr>
        <w:t>. Nutrition Standards &amp; Education Committee</w:t>
      </w:r>
    </w:p>
    <w:p w14:paraId="1939B468" w14:textId="77777777" w:rsidR="009E0F99" w:rsidRDefault="009E0F99" w:rsidP="009E0F99">
      <w:r w:rsidRPr="009E0F99">
        <w:t xml:space="preserve">Tiffany </w:t>
      </w:r>
      <w:proofErr w:type="spellStart"/>
      <w:r w:rsidRPr="009E0F99">
        <w:t>Kurani</w:t>
      </w:r>
      <w:proofErr w:type="spellEnd"/>
      <w:r w:rsidRPr="009E0F99">
        <w:t>, NDRT</w:t>
      </w:r>
    </w:p>
    <w:p w14:paraId="3C3ACC02" w14:textId="0F7D24E7" w:rsidR="00360E1B" w:rsidRPr="009E0F99" w:rsidRDefault="00360E1B" w:rsidP="009E0F99">
      <w:r>
        <w:t>Nothing to add. Started SNS study group.</w:t>
      </w:r>
    </w:p>
    <w:p w14:paraId="55CAC096" w14:textId="77777777" w:rsidR="009E0F99" w:rsidRPr="009E0F99" w:rsidRDefault="009E0F99" w:rsidP="009E0F99">
      <w:pPr>
        <w:rPr>
          <w:b/>
          <w:bCs/>
        </w:rPr>
      </w:pPr>
      <w:r w:rsidRPr="009E0F99">
        <w:rPr>
          <w:b/>
          <w:bCs/>
        </w:rPr>
        <w:t>VIII. Ad-hoc Committee Reports</w:t>
      </w:r>
    </w:p>
    <w:p w14:paraId="5E4B2D48" w14:textId="77777777" w:rsidR="009E0F99" w:rsidRPr="009E0F99" w:rsidRDefault="009E0F99" w:rsidP="009E0F99">
      <w:pPr>
        <w:rPr>
          <w:b/>
          <w:bCs/>
        </w:rPr>
      </w:pPr>
      <w:r w:rsidRPr="009E0F99">
        <w:rPr>
          <w:b/>
          <w:bCs/>
        </w:rPr>
        <w:t>A. Contract Executive Director Committee</w:t>
      </w:r>
    </w:p>
    <w:p w14:paraId="0515077D" w14:textId="77777777" w:rsidR="009E0F99" w:rsidRPr="009E0F99" w:rsidRDefault="009E0F99" w:rsidP="009E0F99">
      <w:r w:rsidRPr="009E0F99">
        <w:t>This committee has been tabled until February 2024</w:t>
      </w:r>
    </w:p>
    <w:p w14:paraId="12CD0235" w14:textId="77777777" w:rsidR="009E0F99" w:rsidRPr="009E0F99" w:rsidRDefault="009E0F99" w:rsidP="009E0F99">
      <w:pPr>
        <w:rPr>
          <w:b/>
          <w:bCs/>
        </w:rPr>
      </w:pPr>
      <w:r w:rsidRPr="009E0F99">
        <w:rPr>
          <w:b/>
          <w:bCs/>
        </w:rPr>
        <w:t>B. Awards &amp; Recognition Committee</w:t>
      </w:r>
    </w:p>
    <w:p w14:paraId="5DDA5CC8" w14:textId="77777777" w:rsidR="009E0F99" w:rsidRPr="009E0F99" w:rsidRDefault="009E0F99" w:rsidP="009E0F99">
      <w:r w:rsidRPr="009E0F99">
        <w:t>This committee needs a chairperson</w:t>
      </w:r>
    </w:p>
    <w:p w14:paraId="1D2640F8" w14:textId="77777777" w:rsidR="009E0F99" w:rsidRPr="009E0F99" w:rsidRDefault="009E0F99" w:rsidP="009E0F99">
      <w:pPr>
        <w:rPr>
          <w:b/>
          <w:bCs/>
        </w:rPr>
      </w:pPr>
      <w:r w:rsidRPr="009E0F99">
        <w:rPr>
          <w:b/>
          <w:bCs/>
        </w:rPr>
        <w:t>IX. Member Comments and Testimony</w:t>
      </w:r>
    </w:p>
    <w:p w14:paraId="5F973B8A" w14:textId="77777777" w:rsidR="009E0F99" w:rsidRPr="009E0F99" w:rsidRDefault="009E0F99" w:rsidP="009E0F99">
      <w:pPr>
        <w:rPr>
          <w:b/>
          <w:bCs/>
        </w:rPr>
      </w:pPr>
      <w:r w:rsidRPr="009E0F99">
        <w:rPr>
          <w:b/>
          <w:bCs/>
        </w:rPr>
        <w:t>X. Unfinished Business</w:t>
      </w:r>
    </w:p>
    <w:p w14:paraId="47D407FB" w14:textId="77777777" w:rsidR="009E0F99" w:rsidRPr="009E0F99" w:rsidRDefault="009E0F99" w:rsidP="009E0F99">
      <w:r w:rsidRPr="009E0F99">
        <w:t>No unfinished business</w:t>
      </w:r>
    </w:p>
    <w:p w14:paraId="2C4302C6" w14:textId="77777777" w:rsidR="009E0F99" w:rsidRDefault="009E0F99" w:rsidP="009E0F99">
      <w:pPr>
        <w:rPr>
          <w:b/>
          <w:bCs/>
        </w:rPr>
      </w:pPr>
      <w:r w:rsidRPr="009E0F99">
        <w:rPr>
          <w:b/>
          <w:bCs/>
        </w:rPr>
        <w:t>XI. New Business</w:t>
      </w:r>
    </w:p>
    <w:p w14:paraId="0C26E763" w14:textId="16C5B25D" w:rsidR="00193A44" w:rsidRPr="0018377D" w:rsidRDefault="00193A44" w:rsidP="009E0F99">
      <w:r w:rsidRPr="0018377D">
        <w:t xml:space="preserve">Trevor; Gavin nominated for board of directors, national.  Gavin recused himself. Trevor motioned for AKSNA to submit a letter of recommendation for Gavin Northey SNA directors committee. </w:t>
      </w:r>
      <w:proofErr w:type="gramStart"/>
      <w:r w:rsidRPr="0018377D">
        <w:t>Carlos</w:t>
      </w:r>
      <w:proofErr w:type="gramEnd"/>
      <w:r w:rsidRPr="0018377D">
        <w:t xml:space="preserve"> 2</w:t>
      </w:r>
      <w:r w:rsidRPr="0018377D">
        <w:rPr>
          <w:vertAlign w:val="superscript"/>
        </w:rPr>
        <w:t>nd</w:t>
      </w:r>
      <w:r w:rsidRPr="0018377D">
        <w:t xml:space="preserve">. Discussion; Trevor asks if elected will it impact his ability to serve on AKSNA board? Gavin; Signed conflict of interest form. If elected, would not be able to serve on the board, but his term ends in July. Need to have someone else be </w:t>
      </w:r>
      <w:r w:rsidR="0018377D" w:rsidRPr="0018377D">
        <w:t>registered agent. Tanya; can you serve as advisory? Yes, non-voting role.</w:t>
      </w:r>
      <w:r w:rsidRPr="0018377D">
        <w:t xml:space="preserve"> </w:t>
      </w:r>
      <w:r w:rsidR="0018377D" w:rsidRPr="0018377D">
        <w:t>All in favor. Motion passes.</w:t>
      </w:r>
    </w:p>
    <w:p w14:paraId="21CE308F" w14:textId="77777777" w:rsidR="009E0F99" w:rsidRDefault="009E0F99" w:rsidP="009E0F99">
      <w:pPr>
        <w:rPr>
          <w:b/>
          <w:bCs/>
        </w:rPr>
      </w:pPr>
      <w:r w:rsidRPr="009E0F99">
        <w:rPr>
          <w:b/>
          <w:bCs/>
        </w:rPr>
        <w:t>XII. Announcements / Good of the Order</w:t>
      </w:r>
    </w:p>
    <w:p w14:paraId="398D4D02" w14:textId="3B6FB150" w:rsidR="0018377D" w:rsidRPr="0018377D" w:rsidRDefault="0018377D" w:rsidP="009E0F99">
      <w:r w:rsidRPr="0018377D">
        <w:t>Gavin; Meals to You. Ended September 30</w:t>
      </w:r>
      <w:r w:rsidRPr="0018377D">
        <w:rPr>
          <w:vertAlign w:val="superscript"/>
        </w:rPr>
        <w:t>th</w:t>
      </w:r>
      <w:r w:rsidRPr="0018377D">
        <w:t xml:space="preserve">. USDA visited Alaska. Went to villages. Alaska to apply to establish its own program. Ask FNS for new cost study that reflect costs in rural Alaska. Last one was based on Anchorage. </w:t>
      </w:r>
    </w:p>
    <w:p w14:paraId="7E29B47D" w14:textId="40E5F153" w:rsidR="009E0F99" w:rsidRPr="009E0F99" w:rsidRDefault="009E0F99" w:rsidP="009E0F99">
      <w:pPr>
        <w:rPr>
          <w:b/>
          <w:bCs/>
        </w:rPr>
      </w:pPr>
      <w:r w:rsidRPr="009E0F99">
        <w:rPr>
          <w:b/>
          <w:bCs/>
        </w:rPr>
        <w:t>XIII. Adjournment</w:t>
      </w:r>
      <w:r w:rsidR="0018377D">
        <w:rPr>
          <w:b/>
          <w:bCs/>
        </w:rPr>
        <w:t xml:space="preserve"> </w:t>
      </w:r>
      <w:r w:rsidR="0018377D" w:rsidRPr="0018377D">
        <w:t>Gavin adjourned meeting at 3:08</w:t>
      </w:r>
    </w:p>
    <w:p w14:paraId="20FE17BF" w14:textId="77777777" w:rsidR="009E0F99" w:rsidRPr="009E0F99" w:rsidRDefault="009E0F99" w:rsidP="009E0F99">
      <w:r w:rsidRPr="009E0F99">
        <w:t>The next meeting will be 19 December 2023</w:t>
      </w:r>
    </w:p>
    <w:p w14:paraId="587B1B37" w14:textId="77777777" w:rsidR="00990BC2" w:rsidRPr="009E0F99" w:rsidRDefault="00990BC2" w:rsidP="009E0F99"/>
    <w:sectPr w:rsidR="00990BC2" w:rsidRPr="009E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339E"/>
    <w:multiLevelType w:val="multilevel"/>
    <w:tmpl w:val="C2C81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0E46BC"/>
    <w:multiLevelType w:val="multilevel"/>
    <w:tmpl w:val="A86CC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7769349">
    <w:abstractNumId w:val="0"/>
  </w:num>
  <w:num w:numId="2" w16cid:durableId="38511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99"/>
    <w:rsid w:val="000F46E0"/>
    <w:rsid w:val="0018377D"/>
    <w:rsid w:val="00193A44"/>
    <w:rsid w:val="001A2ABB"/>
    <w:rsid w:val="003376C4"/>
    <w:rsid w:val="00355B5D"/>
    <w:rsid w:val="00360E1B"/>
    <w:rsid w:val="0037117D"/>
    <w:rsid w:val="004E236A"/>
    <w:rsid w:val="008A0142"/>
    <w:rsid w:val="00924C69"/>
    <w:rsid w:val="00990BC2"/>
    <w:rsid w:val="0099220E"/>
    <w:rsid w:val="009E0F99"/>
    <w:rsid w:val="00A842AE"/>
    <w:rsid w:val="00BC2FA8"/>
    <w:rsid w:val="00C338A7"/>
    <w:rsid w:val="00D55C93"/>
    <w:rsid w:val="00F04FFD"/>
    <w:rsid w:val="00F4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8B59"/>
  <w15:chartTrackingRefBased/>
  <w15:docId w15:val="{B4445572-2E9D-48A4-A231-492885FC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ABB"/>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A2ABB"/>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9E0F99"/>
    <w:rPr>
      <w:color w:val="BF04A0" w:themeColor="hyperlink"/>
      <w:u w:val="single"/>
    </w:rPr>
  </w:style>
  <w:style w:type="character" w:styleId="UnresolvedMention">
    <w:name w:val="Unresolved Mention"/>
    <w:basedOn w:val="DefaultParagraphFont"/>
    <w:uiPriority w:val="99"/>
    <w:semiHidden/>
    <w:unhideWhenUsed/>
    <w:rsid w:val="009E0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7545">
      <w:bodyDiv w:val="1"/>
      <w:marLeft w:val="0"/>
      <w:marRight w:val="0"/>
      <w:marTop w:val="0"/>
      <w:marBottom w:val="0"/>
      <w:divBdr>
        <w:top w:val="none" w:sz="0" w:space="0" w:color="auto"/>
        <w:left w:val="none" w:sz="0" w:space="0" w:color="auto"/>
        <w:bottom w:val="none" w:sz="0" w:space="0" w:color="auto"/>
        <w:right w:val="none" w:sz="0" w:space="0" w:color="auto"/>
      </w:divBdr>
      <w:divsChild>
        <w:div w:id="2111046630">
          <w:marLeft w:val="0"/>
          <w:marRight w:val="0"/>
          <w:marTop w:val="0"/>
          <w:marBottom w:val="0"/>
          <w:divBdr>
            <w:top w:val="none" w:sz="0" w:space="0" w:color="auto"/>
            <w:left w:val="none" w:sz="0" w:space="0" w:color="auto"/>
            <w:bottom w:val="none" w:sz="0" w:space="0" w:color="auto"/>
            <w:right w:val="none" w:sz="0" w:space="0" w:color="auto"/>
          </w:divBdr>
        </w:div>
        <w:div w:id="160849847">
          <w:marLeft w:val="0"/>
          <w:marRight w:val="0"/>
          <w:marTop w:val="360"/>
          <w:marBottom w:val="0"/>
          <w:divBdr>
            <w:top w:val="none" w:sz="0" w:space="0" w:color="auto"/>
            <w:left w:val="none" w:sz="0" w:space="0" w:color="auto"/>
            <w:bottom w:val="none" w:sz="0" w:space="0" w:color="auto"/>
            <w:right w:val="none" w:sz="0" w:space="0" w:color="auto"/>
          </w:divBdr>
          <w:divsChild>
            <w:div w:id="685061452">
              <w:marLeft w:val="0"/>
              <w:marRight w:val="0"/>
              <w:marTop w:val="0"/>
              <w:marBottom w:val="420"/>
              <w:divBdr>
                <w:top w:val="none" w:sz="0" w:space="0" w:color="auto"/>
                <w:left w:val="none" w:sz="0" w:space="0" w:color="auto"/>
                <w:bottom w:val="none" w:sz="0" w:space="0" w:color="auto"/>
                <w:right w:val="none" w:sz="0" w:space="0" w:color="auto"/>
              </w:divBdr>
              <w:divsChild>
                <w:div w:id="538860455">
                  <w:marLeft w:val="0"/>
                  <w:marRight w:val="0"/>
                  <w:marTop w:val="0"/>
                  <w:marBottom w:val="0"/>
                  <w:divBdr>
                    <w:top w:val="none" w:sz="0" w:space="0" w:color="auto"/>
                    <w:left w:val="none" w:sz="0" w:space="0" w:color="auto"/>
                    <w:bottom w:val="none" w:sz="0" w:space="0" w:color="auto"/>
                    <w:right w:val="none" w:sz="0" w:space="0" w:color="auto"/>
                  </w:divBdr>
                </w:div>
                <w:div w:id="1370109366">
                  <w:marLeft w:val="0"/>
                  <w:marRight w:val="0"/>
                  <w:marTop w:val="0"/>
                  <w:marBottom w:val="0"/>
                  <w:divBdr>
                    <w:top w:val="none" w:sz="0" w:space="0" w:color="auto"/>
                    <w:left w:val="none" w:sz="0" w:space="0" w:color="auto"/>
                    <w:bottom w:val="none" w:sz="0" w:space="0" w:color="auto"/>
                    <w:right w:val="none" w:sz="0" w:space="0" w:color="auto"/>
                  </w:divBdr>
                </w:div>
              </w:divsChild>
            </w:div>
            <w:div w:id="10301815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9115537">
      <w:bodyDiv w:val="1"/>
      <w:marLeft w:val="0"/>
      <w:marRight w:val="0"/>
      <w:marTop w:val="0"/>
      <w:marBottom w:val="0"/>
      <w:divBdr>
        <w:top w:val="none" w:sz="0" w:space="0" w:color="auto"/>
        <w:left w:val="none" w:sz="0" w:space="0" w:color="auto"/>
        <w:bottom w:val="none" w:sz="0" w:space="0" w:color="auto"/>
        <w:right w:val="none" w:sz="0" w:space="0" w:color="auto"/>
      </w:divBdr>
      <w:divsChild>
        <w:div w:id="1929270362">
          <w:marLeft w:val="0"/>
          <w:marRight w:val="0"/>
          <w:marTop w:val="0"/>
          <w:marBottom w:val="0"/>
          <w:divBdr>
            <w:top w:val="none" w:sz="0" w:space="0" w:color="auto"/>
            <w:left w:val="none" w:sz="0" w:space="0" w:color="auto"/>
            <w:bottom w:val="none" w:sz="0" w:space="0" w:color="auto"/>
            <w:right w:val="none" w:sz="0" w:space="0" w:color="auto"/>
          </w:divBdr>
        </w:div>
        <w:div w:id="1606889149">
          <w:marLeft w:val="0"/>
          <w:marRight w:val="0"/>
          <w:marTop w:val="360"/>
          <w:marBottom w:val="0"/>
          <w:divBdr>
            <w:top w:val="none" w:sz="0" w:space="0" w:color="auto"/>
            <w:left w:val="none" w:sz="0" w:space="0" w:color="auto"/>
            <w:bottom w:val="none" w:sz="0" w:space="0" w:color="auto"/>
            <w:right w:val="none" w:sz="0" w:space="0" w:color="auto"/>
          </w:divBdr>
          <w:divsChild>
            <w:div w:id="1356347272">
              <w:marLeft w:val="0"/>
              <w:marRight w:val="0"/>
              <w:marTop w:val="0"/>
              <w:marBottom w:val="420"/>
              <w:divBdr>
                <w:top w:val="none" w:sz="0" w:space="0" w:color="auto"/>
                <w:left w:val="none" w:sz="0" w:space="0" w:color="auto"/>
                <w:bottom w:val="none" w:sz="0" w:space="0" w:color="auto"/>
                <w:right w:val="none" w:sz="0" w:space="0" w:color="auto"/>
              </w:divBdr>
              <w:divsChild>
                <w:div w:id="1856766282">
                  <w:marLeft w:val="0"/>
                  <w:marRight w:val="0"/>
                  <w:marTop w:val="0"/>
                  <w:marBottom w:val="0"/>
                  <w:divBdr>
                    <w:top w:val="none" w:sz="0" w:space="0" w:color="auto"/>
                    <w:left w:val="none" w:sz="0" w:space="0" w:color="auto"/>
                    <w:bottom w:val="none" w:sz="0" w:space="0" w:color="auto"/>
                    <w:right w:val="none" w:sz="0" w:space="0" w:color="auto"/>
                  </w:divBdr>
                </w:div>
                <w:div w:id="1348409881">
                  <w:marLeft w:val="0"/>
                  <w:marRight w:val="0"/>
                  <w:marTop w:val="0"/>
                  <w:marBottom w:val="0"/>
                  <w:divBdr>
                    <w:top w:val="none" w:sz="0" w:space="0" w:color="auto"/>
                    <w:left w:val="none" w:sz="0" w:space="0" w:color="auto"/>
                    <w:bottom w:val="none" w:sz="0" w:space="0" w:color="auto"/>
                    <w:right w:val="none" w:sz="0" w:space="0" w:color="auto"/>
                  </w:divBdr>
                </w:div>
              </w:divsChild>
            </w:div>
            <w:div w:id="17579007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06601264">
      <w:bodyDiv w:val="1"/>
      <w:marLeft w:val="0"/>
      <w:marRight w:val="0"/>
      <w:marTop w:val="0"/>
      <w:marBottom w:val="0"/>
      <w:divBdr>
        <w:top w:val="none" w:sz="0" w:space="0" w:color="auto"/>
        <w:left w:val="none" w:sz="0" w:space="0" w:color="auto"/>
        <w:bottom w:val="none" w:sz="0" w:space="0" w:color="auto"/>
        <w:right w:val="none" w:sz="0" w:space="0" w:color="auto"/>
      </w:divBdr>
      <w:divsChild>
        <w:div w:id="1923250902">
          <w:marLeft w:val="0"/>
          <w:marRight w:val="0"/>
          <w:marTop w:val="0"/>
          <w:marBottom w:val="0"/>
          <w:divBdr>
            <w:top w:val="none" w:sz="0" w:space="0" w:color="auto"/>
            <w:left w:val="none" w:sz="0" w:space="0" w:color="auto"/>
            <w:bottom w:val="none" w:sz="0" w:space="0" w:color="auto"/>
            <w:right w:val="none" w:sz="0" w:space="0" w:color="auto"/>
          </w:divBdr>
        </w:div>
        <w:div w:id="1254053388">
          <w:marLeft w:val="0"/>
          <w:marRight w:val="0"/>
          <w:marTop w:val="360"/>
          <w:marBottom w:val="0"/>
          <w:divBdr>
            <w:top w:val="none" w:sz="0" w:space="0" w:color="auto"/>
            <w:left w:val="none" w:sz="0" w:space="0" w:color="auto"/>
            <w:bottom w:val="none" w:sz="0" w:space="0" w:color="auto"/>
            <w:right w:val="none" w:sz="0" w:space="0" w:color="auto"/>
          </w:divBdr>
          <w:divsChild>
            <w:div w:id="139999881">
              <w:marLeft w:val="0"/>
              <w:marRight w:val="0"/>
              <w:marTop w:val="0"/>
              <w:marBottom w:val="420"/>
              <w:divBdr>
                <w:top w:val="none" w:sz="0" w:space="0" w:color="auto"/>
                <w:left w:val="none" w:sz="0" w:space="0" w:color="auto"/>
                <w:bottom w:val="none" w:sz="0" w:space="0" w:color="auto"/>
                <w:right w:val="none" w:sz="0" w:space="0" w:color="auto"/>
              </w:divBdr>
              <w:divsChild>
                <w:div w:id="662391110">
                  <w:marLeft w:val="0"/>
                  <w:marRight w:val="0"/>
                  <w:marTop w:val="0"/>
                  <w:marBottom w:val="0"/>
                  <w:divBdr>
                    <w:top w:val="none" w:sz="0" w:space="0" w:color="auto"/>
                    <w:left w:val="none" w:sz="0" w:space="0" w:color="auto"/>
                    <w:bottom w:val="none" w:sz="0" w:space="0" w:color="auto"/>
                    <w:right w:val="none" w:sz="0" w:space="0" w:color="auto"/>
                  </w:divBdr>
                </w:div>
                <w:div w:id="1000738684">
                  <w:marLeft w:val="0"/>
                  <w:marRight w:val="0"/>
                  <w:marTop w:val="0"/>
                  <w:marBottom w:val="0"/>
                  <w:divBdr>
                    <w:top w:val="none" w:sz="0" w:space="0" w:color="auto"/>
                    <w:left w:val="none" w:sz="0" w:space="0" w:color="auto"/>
                    <w:bottom w:val="none" w:sz="0" w:space="0" w:color="auto"/>
                    <w:right w:val="none" w:sz="0" w:space="0" w:color="auto"/>
                  </w:divBdr>
                </w:div>
              </w:divsChild>
            </w:div>
            <w:div w:id="10416354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17502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1968">
          <w:marLeft w:val="0"/>
          <w:marRight w:val="0"/>
          <w:marTop w:val="0"/>
          <w:marBottom w:val="0"/>
          <w:divBdr>
            <w:top w:val="none" w:sz="0" w:space="0" w:color="auto"/>
            <w:left w:val="none" w:sz="0" w:space="0" w:color="auto"/>
            <w:bottom w:val="none" w:sz="0" w:space="0" w:color="auto"/>
            <w:right w:val="none" w:sz="0" w:space="0" w:color="auto"/>
          </w:divBdr>
        </w:div>
        <w:div w:id="454253359">
          <w:marLeft w:val="0"/>
          <w:marRight w:val="0"/>
          <w:marTop w:val="360"/>
          <w:marBottom w:val="0"/>
          <w:divBdr>
            <w:top w:val="none" w:sz="0" w:space="0" w:color="auto"/>
            <w:left w:val="none" w:sz="0" w:space="0" w:color="auto"/>
            <w:bottom w:val="none" w:sz="0" w:space="0" w:color="auto"/>
            <w:right w:val="none" w:sz="0" w:space="0" w:color="auto"/>
          </w:divBdr>
          <w:divsChild>
            <w:div w:id="174227182">
              <w:marLeft w:val="0"/>
              <w:marRight w:val="0"/>
              <w:marTop w:val="0"/>
              <w:marBottom w:val="420"/>
              <w:divBdr>
                <w:top w:val="none" w:sz="0" w:space="0" w:color="auto"/>
                <w:left w:val="none" w:sz="0" w:space="0" w:color="auto"/>
                <w:bottom w:val="none" w:sz="0" w:space="0" w:color="auto"/>
                <w:right w:val="none" w:sz="0" w:space="0" w:color="auto"/>
              </w:divBdr>
              <w:divsChild>
                <w:div w:id="795098189">
                  <w:marLeft w:val="0"/>
                  <w:marRight w:val="0"/>
                  <w:marTop w:val="0"/>
                  <w:marBottom w:val="0"/>
                  <w:divBdr>
                    <w:top w:val="none" w:sz="0" w:space="0" w:color="auto"/>
                    <w:left w:val="none" w:sz="0" w:space="0" w:color="auto"/>
                    <w:bottom w:val="none" w:sz="0" w:space="0" w:color="auto"/>
                    <w:right w:val="none" w:sz="0" w:space="0" w:color="auto"/>
                  </w:divBdr>
                </w:div>
                <w:div w:id="353655131">
                  <w:marLeft w:val="0"/>
                  <w:marRight w:val="0"/>
                  <w:marTop w:val="0"/>
                  <w:marBottom w:val="0"/>
                  <w:divBdr>
                    <w:top w:val="none" w:sz="0" w:space="0" w:color="auto"/>
                    <w:left w:val="none" w:sz="0" w:space="0" w:color="auto"/>
                    <w:bottom w:val="none" w:sz="0" w:space="0" w:color="auto"/>
                    <w:right w:val="none" w:sz="0" w:space="0" w:color="auto"/>
                  </w:divBdr>
                </w:div>
              </w:divsChild>
            </w:div>
            <w:div w:id="2987281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2157620">
      <w:bodyDiv w:val="1"/>
      <w:marLeft w:val="0"/>
      <w:marRight w:val="0"/>
      <w:marTop w:val="0"/>
      <w:marBottom w:val="0"/>
      <w:divBdr>
        <w:top w:val="none" w:sz="0" w:space="0" w:color="auto"/>
        <w:left w:val="none" w:sz="0" w:space="0" w:color="auto"/>
        <w:bottom w:val="none" w:sz="0" w:space="0" w:color="auto"/>
        <w:right w:val="none" w:sz="0" w:space="0" w:color="auto"/>
      </w:divBdr>
      <w:divsChild>
        <w:div w:id="1718508344">
          <w:marLeft w:val="0"/>
          <w:marRight w:val="0"/>
          <w:marTop w:val="0"/>
          <w:marBottom w:val="0"/>
          <w:divBdr>
            <w:top w:val="none" w:sz="0" w:space="0" w:color="auto"/>
            <w:left w:val="none" w:sz="0" w:space="0" w:color="auto"/>
            <w:bottom w:val="none" w:sz="0" w:space="0" w:color="auto"/>
            <w:right w:val="none" w:sz="0" w:space="0" w:color="auto"/>
          </w:divBdr>
        </w:div>
        <w:div w:id="1364020054">
          <w:marLeft w:val="0"/>
          <w:marRight w:val="0"/>
          <w:marTop w:val="360"/>
          <w:marBottom w:val="0"/>
          <w:divBdr>
            <w:top w:val="none" w:sz="0" w:space="0" w:color="auto"/>
            <w:left w:val="none" w:sz="0" w:space="0" w:color="auto"/>
            <w:bottom w:val="none" w:sz="0" w:space="0" w:color="auto"/>
            <w:right w:val="none" w:sz="0" w:space="0" w:color="auto"/>
          </w:divBdr>
          <w:divsChild>
            <w:div w:id="1870414164">
              <w:marLeft w:val="0"/>
              <w:marRight w:val="0"/>
              <w:marTop w:val="0"/>
              <w:marBottom w:val="420"/>
              <w:divBdr>
                <w:top w:val="none" w:sz="0" w:space="0" w:color="auto"/>
                <w:left w:val="none" w:sz="0" w:space="0" w:color="auto"/>
                <w:bottom w:val="none" w:sz="0" w:space="0" w:color="auto"/>
                <w:right w:val="none" w:sz="0" w:space="0" w:color="auto"/>
              </w:divBdr>
              <w:divsChild>
                <w:div w:id="1466040400">
                  <w:marLeft w:val="0"/>
                  <w:marRight w:val="0"/>
                  <w:marTop w:val="0"/>
                  <w:marBottom w:val="0"/>
                  <w:divBdr>
                    <w:top w:val="none" w:sz="0" w:space="0" w:color="auto"/>
                    <w:left w:val="none" w:sz="0" w:space="0" w:color="auto"/>
                    <w:bottom w:val="none" w:sz="0" w:space="0" w:color="auto"/>
                    <w:right w:val="none" w:sz="0" w:space="0" w:color="auto"/>
                  </w:divBdr>
                </w:div>
                <w:div w:id="1786848969">
                  <w:marLeft w:val="0"/>
                  <w:marRight w:val="0"/>
                  <w:marTop w:val="0"/>
                  <w:marBottom w:val="0"/>
                  <w:divBdr>
                    <w:top w:val="none" w:sz="0" w:space="0" w:color="auto"/>
                    <w:left w:val="none" w:sz="0" w:space="0" w:color="auto"/>
                    <w:bottom w:val="none" w:sz="0" w:space="0" w:color="auto"/>
                    <w:right w:val="none" w:sz="0" w:space="0" w:color="auto"/>
                  </w:divBdr>
                </w:div>
              </w:divsChild>
            </w:div>
            <w:div w:id="13840657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10495666">
      <w:bodyDiv w:val="1"/>
      <w:marLeft w:val="0"/>
      <w:marRight w:val="0"/>
      <w:marTop w:val="0"/>
      <w:marBottom w:val="0"/>
      <w:divBdr>
        <w:top w:val="none" w:sz="0" w:space="0" w:color="auto"/>
        <w:left w:val="none" w:sz="0" w:space="0" w:color="auto"/>
        <w:bottom w:val="none" w:sz="0" w:space="0" w:color="auto"/>
        <w:right w:val="none" w:sz="0" w:space="0" w:color="auto"/>
      </w:divBdr>
      <w:divsChild>
        <w:div w:id="1253781337">
          <w:marLeft w:val="0"/>
          <w:marRight w:val="0"/>
          <w:marTop w:val="0"/>
          <w:marBottom w:val="0"/>
          <w:divBdr>
            <w:top w:val="none" w:sz="0" w:space="0" w:color="auto"/>
            <w:left w:val="none" w:sz="0" w:space="0" w:color="auto"/>
            <w:bottom w:val="none" w:sz="0" w:space="0" w:color="auto"/>
            <w:right w:val="none" w:sz="0" w:space="0" w:color="auto"/>
          </w:divBdr>
        </w:div>
        <w:div w:id="304891314">
          <w:marLeft w:val="0"/>
          <w:marRight w:val="0"/>
          <w:marTop w:val="360"/>
          <w:marBottom w:val="0"/>
          <w:divBdr>
            <w:top w:val="none" w:sz="0" w:space="0" w:color="auto"/>
            <w:left w:val="none" w:sz="0" w:space="0" w:color="auto"/>
            <w:bottom w:val="none" w:sz="0" w:space="0" w:color="auto"/>
            <w:right w:val="none" w:sz="0" w:space="0" w:color="auto"/>
          </w:divBdr>
          <w:divsChild>
            <w:div w:id="247346318">
              <w:marLeft w:val="0"/>
              <w:marRight w:val="0"/>
              <w:marTop w:val="0"/>
              <w:marBottom w:val="420"/>
              <w:divBdr>
                <w:top w:val="none" w:sz="0" w:space="0" w:color="auto"/>
                <w:left w:val="none" w:sz="0" w:space="0" w:color="auto"/>
                <w:bottom w:val="none" w:sz="0" w:space="0" w:color="auto"/>
                <w:right w:val="none" w:sz="0" w:space="0" w:color="auto"/>
              </w:divBdr>
              <w:divsChild>
                <w:div w:id="1029991593">
                  <w:marLeft w:val="0"/>
                  <w:marRight w:val="0"/>
                  <w:marTop w:val="0"/>
                  <w:marBottom w:val="0"/>
                  <w:divBdr>
                    <w:top w:val="none" w:sz="0" w:space="0" w:color="auto"/>
                    <w:left w:val="none" w:sz="0" w:space="0" w:color="auto"/>
                    <w:bottom w:val="none" w:sz="0" w:space="0" w:color="auto"/>
                    <w:right w:val="none" w:sz="0" w:space="0" w:color="auto"/>
                  </w:divBdr>
                </w:div>
                <w:div w:id="31422893">
                  <w:marLeft w:val="0"/>
                  <w:marRight w:val="0"/>
                  <w:marTop w:val="0"/>
                  <w:marBottom w:val="0"/>
                  <w:divBdr>
                    <w:top w:val="none" w:sz="0" w:space="0" w:color="auto"/>
                    <w:left w:val="none" w:sz="0" w:space="0" w:color="auto"/>
                    <w:bottom w:val="none" w:sz="0" w:space="0" w:color="auto"/>
                    <w:right w:val="none" w:sz="0" w:space="0" w:color="auto"/>
                  </w:divBdr>
                </w:div>
              </w:divsChild>
            </w:div>
            <w:div w:id="10305668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87387886">
      <w:bodyDiv w:val="1"/>
      <w:marLeft w:val="0"/>
      <w:marRight w:val="0"/>
      <w:marTop w:val="0"/>
      <w:marBottom w:val="0"/>
      <w:divBdr>
        <w:top w:val="none" w:sz="0" w:space="0" w:color="auto"/>
        <w:left w:val="none" w:sz="0" w:space="0" w:color="auto"/>
        <w:bottom w:val="none" w:sz="0" w:space="0" w:color="auto"/>
        <w:right w:val="none" w:sz="0" w:space="0" w:color="auto"/>
      </w:divBdr>
      <w:divsChild>
        <w:div w:id="1292898920">
          <w:marLeft w:val="0"/>
          <w:marRight w:val="0"/>
          <w:marTop w:val="0"/>
          <w:marBottom w:val="0"/>
          <w:divBdr>
            <w:top w:val="none" w:sz="0" w:space="0" w:color="auto"/>
            <w:left w:val="none" w:sz="0" w:space="0" w:color="auto"/>
            <w:bottom w:val="none" w:sz="0" w:space="0" w:color="auto"/>
            <w:right w:val="none" w:sz="0" w:space="0" w:color="auto"/>
          </w:divBdr>
        </w:div>
        <w:div w:id="1443303921">
          <w:marLeft w:val="0"/>
          <w:marRight w:val="0"/>
          <w:marTop w:val="360"/>
          <w:marBottom w:val="0"/>
          <w:divBdr>
            <w:top w:val="none" w:sz="0" w:space="0" w:color="auto"/>
            <w:left w:val="none" w:sz="0" w:space="0" w:color="auto"/>
            <w:bottom w:val="none" w:sz="0" w:space="0" w:color="auto"/>
            <w:right w:val="none" w:sz="0" w:space="0" w:color="auto"/>
          </w:divBdr>
          <w:divsChild>
            <w:div w:id="347492731">
              <w:marLeft w:val="0"/>
              <w:marRight w:val="0"/>
              <w:marTop w:val="0"/>
              <w:marBottom w:val="420"/>
              <w:divBdr>
                <w:top w:val="none" w:sz="0" w:space="0" w:color="auto"/>
                <w:left w:val="none" w:sz="0" w:space="0" w:color="auto"/>
                <w:bottom w:val="none" w:sz="0" w:space="0" w:color="auto"/>
                <w:right w:val="none" w:sz="0" w:space="0" w:color="auto"/>
              </w:divBdr>
              <w:divsChild>
                <w:div w:id="1401950769">
                  <w:marLeft w:val="0"/>
                  <w:marRight w:val="0"/>
                  <w:marTop w:val="0"/>
                  <w:marBottom w:val="0"/>
                  <w:divBdr>
                    <w:top w:val="none" w:sz="0" w:space="0" w:color="auto"/>
                    <w:left w:val="none" w:sz="0" w:space="0" w:color="auto"/>
                    <w:bottom w:val="none" w:sz="0" w:space="0" w:color="auto"/>
                    <w:right w:val="none" w:sz="0" w:space="0" w:color="auto"/>
                  </w:divBdr>
                </w:div>
                <w:div w:id="1145003072">
                  <w:marLeft w:val="0"/>
                  <w:marRight w:val="0"/>
                  <w:marTop w:val="0"/>
                  <w:marBottom w:val="0"/>
                  <w:divBdr>
                    <w:top w:val="none" w:sz="0" w:space="0" w:color="auto"/>
                    <w:left w:val="none" w:sz="0" w:space="0" w:color="auto"/>
                    <w:bottom w:val="none" w:sz="0" w:space="0" w:color="auto"/>
                    <w:right w:val="none" w:sz="0" w:space="0" w:color="auto"/>
                  </w:divBdr>
                </w:div>
              </w:divsChild>
            </w:div>
            <w:div w:id="2112775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na.org/wp-content/uploads/2023/11/AKSNA-17-October-2023-minutes.docx" TargetMode="External"/><Relationship Id="rId3" Type="http://schemas.openxmlformats.org/officeDocument/2006/relationships/settings" Target="settings.xml"/><Relationship Id="rId7" Type="http://schemas.openxmlformats.org/officeDocument/2006/relationships/hyperlink" Target="https://aksna.org/wp-content/uploads/2023/11/AKSNA-17-October-2023-minut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sna.org/author/gmnorthey/" TargetMode="External"/><Relationship Id="rId5" Type="http://schemas.openxmlformats.org/officeDocument/2006/relationships/hyperlink" Target="https://aksna.org/2023/11/11/14-november-2023-aksna-regular-board-meet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ireweed">
      <a:dk1>
        <a:sysClr val="windowText" lastClr="000000"/>
      </a:dk1>
      <a:lt1>
        <a:sysClr val="window" lastClr="FFFFFF"/>
      </a:lt1>
      <a:dk2>
        <a:srgbClr val="44546A"/>
      </a:dk2>
      <a:lt2>
        <a:srgbClr val="E7E6E6"/>
      </a:lt2>
      <a:accent1>
        <a:srgbClr val="055902"/>
      </a:accent1>
      <a:accent2>
        <a:srgbClr val="BF04A0"/>
      </a:accent2>
      <a:accent3>
        <a:srgbClr val="035AA6"/>
      </a:accent3>
      <a:accent4>
        <a:srgbClr val="55A603"/>
      </a:accent4>
      <a:accent5>
        <a:srgbClr val="5CACF2"/>
      </a:accent5>
      <a:accent6>
        <a:srgbClr val="A66703"/>
      </a:accent6>
      <a:hlink>
        <a:srgbClr val="BF04A0"/>
      </a:hlink>
      <a:folHlink>
        <a:srgbClr val="035AA6"/>
      </a:folHlink>
    </a:clrScheme>
    <a:fontScheme name="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Northey</dc:creator>
  <cp:keywords/>
  <dc:description/>
  <cp:lastModifiedBy>Microsoft Office User</cp:lastModifiedBy>
  <cp:revision>2</cp:revision>
  <dcterms:created xsi:type="dcterms:W3CDTF">2023-11-16T23:53:00Z</dcterms:created>
  <dcterms:modified xsi:type="dcterms:W3CDTF">2023-11-16T23:53:00Z</dcterms:modified>
</cp:coreProperties>
</file>